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1121F" w14:textId="77777777" w:rsidR="00917C47" w:rsidRDefault="00917C47" w:rsidP="00917C47">
      <w:pPr>
        <w:rPr>
          <w:b/>
        </w:rPr>
      </w:pPr>
      <w:r>
        <w:rPr>
          <w:b/>
        </w:rPr>
        <w:t>Defect Detective</w:t>
      </w:r>
    </w:p>
    <w:p w14:paraId="5D80FC70" w14:textId="77777777" w:rsidR="00917C47" w:rsidRDefault="00917C47" w:rsidP="00917C47">
      <w:pPr>
        <w:rPr>
          <w:b/>
        </w:rPr>
      </w:pPr>
    </w:p>
    <w:p w14:paraId="386148FA" w14:textId="77777777" w:rsidR="00917C47" w:rsidRDefault="00917C47" w:rsidP="00917C47">
      <w:pPr>
        <w:rPr>
          <w:b/>
        </w:rPr>
      </w:pPr>
      <w:r>
        <w:rPr>
          <w:b/>
        </w:rPr>
        <w:t>Understanding Deformed Flexible</w:t>
      </w:r>
    </w:p>
    <w:p w14:paraId="07397511" w14:textId="77777777" w:rsidR="00917C47" w:rsidRDefault="00917C47" w:rsidP="00917C47">
      <w:pPr>
        <w:autoSpaceDE w:val="0"/>
        <w:autoSpaceDN w:val="0"/>
        <w:adjustRightInd w:val="0"/>
        <w:rPr>
          <w:rFonts w:ascii="Times-Roman" w:hAnsi="Times-Roman" w:cs="Times-Roman"/>
          <w:szCs w:val="24"/>
        </w:rPr>
      </w:pPr>
    </w:p>
    <w:p w14:paraId="424CC346" w14:textId="77777777" w:rsidR="00917C47" w:rsidRDefault="00917C47" w:rsidP="00917C47">
      <w:pPr>
        <w:autoSpaceDE w:val="0"/>
        <w:autoSpaceDN w:val="0"/>
        <w:adjustRightInd w:val="0"/>
        <w:ind w:firstLine="720"/>
        <w:rPr>
          <w:rFonts w:ascii="Times-Roman" w:hAnsi="Times-Roman" w:cs="Times-Roman"/>
          <w:szCs w:val="24"/>
        </w:rPr>
      </w:pPr>
      <w:r>
        <w:rPr>
          <w:rFonts w:ascii="Times-Roman" w:hAnsi="Times-Roman" w:cs="Times-Roman"/>
          <w:szCs w:val="24"/>
        </w:rPr>
        <w:t>This installment focuses on the proper use of the Deformed Flexible Code.</w:t>
      </w:r>
    </w:p>
    <w:p w14:paraId="15EC33D1" w14:textId="77777777" w:rsidR="00917C47" w:rsidRDefault="009F03F7" w:rsidP="00917C47">
      <w:pPr>
        <w:autoSpaceDE w:val="0"/>
        <w:autoSpaceDN w:val="0"/>
        <w:adjustRightInd w:val="0"/>
        <w:ind w:firstLine="720"/>
        <w:rPr>
          <w:rFonts w:ascii="Times-Roman" w:hAnsi="Times-Roman" w:cs="Times-Roman"/>
          <w:szCs w:val="24"/>
        </w:rPr>
      </w:pPr>
      <w:r>
        <w:rPr>
          <w:rFonts w:ascii="Times-Roman" w:hAnsi="Times-Roman" w:cs="Times-Roman"/>
          <w:szCs w:val="24"/>
        </w:rPr>
        <w:tab/>
      </w:r>
    </w:p>
    <w:p w14:paraId="218C952C" w14:textId="77777777" w:rsidR="009F03F7" w:rsidRDefault="009F03F7" w:rsidP="009F03F7">
      <w:pPr>
        <w:autoSpaceDE w:val="0"/>
        <w:autoSpaceDN w:val="0"/>
        <w:adjustRightInd w:val="0"/>
        <w:ind w:left="720" w:firstLine="720"/>
        <w:rPr>
          <w:rFonts w:ascii="Times-Roman" w:hAnsi="Times-Roman" w:cs="Times-Roman"/>
          <w:szCs w:val="24"/>
        </w:rPr>
      </w:pPr>
      <w:r>
        <w:t>It is important to know the type of material that the pipe is made of, to determine if it is flexible, designed to deform before breaking, or rigid in construction</w:t>
      </w:r>
      <w:r>
        <w:rPr>
          <w:rFonts w:ascii="Times-Roman" w:hAnsi="Times-Roman" w:cs="Times-Roman"/>
          <w:szCs w:val="24"/>
        </w:rPr>
        <w:t>.</w:t>
      </w:r>
    </w:p>
    <w:p w14:paraId="29436DF6" w14:textId="77777777" w:rsidR="009F03F7" w:rsidRDefault="009F03F7" w:rsidP="009F03F7">
      <w:pPr>
        <w:autoSpaceDE w:val="0"/>
        <w:autoSpaceDN w:val="0"/>
        <w:adjustRightInd w:val="0"/>
        <w:ind w:left="720" w:firstLine="720"/>
        <w:rPr>
          <w:rFonts w:ascii="Times-Roman" w:hAnsi="Times-Roman" w:cs="Times-Roman"/>
          <w:szCs w:val="24"/>
        </w:rPr>
      </w:pPr>
    </w:p>
    <w:p w14:paraId="1ADE39F5" w14:textId="77777777" w:rsidR="00917C47" w:rsidRDefault="00917C47" w:rsidP="009F03F7">
      <w:pPr>
        <w:autoSpaceDE w:val="0"/>
        <w:autoSpaceDN w:val="0"/>
        <w:adjustRightInd w:val="0"/>
        <w:ind w:left="720" w:firstLine="720"/>
        <w:rPr>
          <w:rFonts w:ascii="Times-Roman" w:hAnsi="Times-Roman" w:cs="Times-Roman"/>
          <w:szCs w:val="24"/>
        </w:rPr>
      </w:pPr>
      <w:r>
        <w:rPr>
          <w:rFonts w:ascii="Times-Roman" w:hAnsi="Times-Roman" w:cs="Times-Roman"/>
          <w:szCs w:val="24"/>
        </w:rPr>
        <w:t>The codes are further described using a Modifier as follows:</w:t>
      </w:r>
    </w:p>
    <w:p w14:paraId="5A621956" w14:textId="77777777" w:rsidR="009F03F7" w:rsidRDefault="009F03F7" w:rsidP="009F03F7">
      <w:pPr>
        <w:autoSpaceDE w:val="0"/>
        <w:autoSpaceDN w:val="0"/>
        <w:adjustRightInd w:val="0"/>
        <w:ind w:left="720" w:firstLine="720"/>
        <w:rPr>
          <w:rFonts w:ascii="Times-Roman" w:hAnsi="Times-Roman" w:cs="Times-Roman"/>
          <w:szCs w:val="24"/>
        </w:rPr>
      </w:pPr>
    </w:p>
    <w:p w14:paraId="0072CDF7" w14:textId="77777777" w:rsidR="00917C47" w:rsidRDefault="00917C47" w:rsidP="009F03F7">
      <w:pPr>
        <w:pStyle w:val="ListParagraph"/>
        <w:numPr>
          <w:ilvl w:val="1"/>
          <w:numId w:val="2"/>
        </w:numPr>
        <w:autoSpaceDE w:val="0"/>
        <w:autoSpaceDN w:val="0"/>
        <w:adjustRightInd w:val="0"/>
      </w:pPr>
      <w:r w:rsidRPr="009F03F7">
        <w:rPr>
          <w:rFonts w:ascii="Times-Roman" w:hAnsi="Times-Roman" w:cs="Times-Roman"/>
          <w:szCs w:val="24"/>
        </w:rPr>
        <w:t xml:space="preserve">A </w:t>
      </w:r>
      <w:r>
        <w:t>Bulging Round (BR), where o</w:t>
      </w:r>
      <w:r w:rsidRPr="00C91046">
        <w:t>ne or more rounded projections</w:t>
      </w:r>
      <w:r>
        <w:t xml:space="preserve"> protrude</w:t>
      </w:r>
      <w:r w:rsidRPr="00C91046">
        <w:t xml:space="preserve"> into the pipe</w:t>
      </w:r>
      <w:r>
        <w:t>.</w:t>
      </w:r>
    </w:p>
    <w:p w14:paraId="4F54286A" w14:textId="77777777" w:rsidR="00917C47" w:rsidRDefault="00917C47" w:rsidP="009F03F7">
      <w:pPr>
        <w:pStyle w:val="ListParagraph"/>
        <w:numPr>
          <w:ilvl w:val="1"/>
          <w:numId w:val="2"/>
        </w:numPr>
        <w:autoSpaceDE w:val="0"/>
        <w:autoSpaceDN w:val="0"/>
        <w:adjustRightInd w:val="0"/>
      </w:pPr>
      <w:r>
        <w:t>A Bulging Inverse Curvature</w:t>
      </w:r>
      <w:r w:rsidR="009F03F7">
        <w:t xml:space="preserve"> (BI)</w:t>
      </w:r>
      <w:r>
        <w:t>, where an i</w:t>
      </w:r>
      <w:r w:rsidRPr="00C91046">
        <w:t>nward bulge is sharp crested taking o</w:t>
      </w:r>
      <w:r>
        <w:t xml:space="preserve">n the shape of a heart point or </w:t>
      </w:r>
      <w:r w:rsidRPr="00C91046">
        <w:t>shark fin.</w:t>
      </w:r>
    </w:p>
    <w:p w14:paraId="6A9F4060" w14:textId="77777777" w:rsidR="00917C47" w:rsidRDefault="00917C47" w:rsidP="009F03F7">
      <w:pPr>
        <w:pStyle w:val="ListParagraph"/>
        <w:numPr>
          <w:ilvl w:val="1"/>
          <w:numId w:val="2"/>
        </w:numPr>
        <w:autoSpaceDE w:val="0"/>
        <w:autoSpaceDN w:val="0"/>
        <w:adjustRightInd w:val="0"/>
      </w:pPr>
      <w:r>
        <w:t>Creasing</w:t>
      </w:r>
      <w:r w:rsidR="009F03F7">
        <w:t xml:space="preserve"> (C)</w:t>
      </w:r>
      <w:r>
        <w:t xml:space="preserve">, </w:t>
      </w:r>
      <w:proofErr w:type="gramStart"/>
      <w:r>
        <w:t>where</w:t>
      </w:r>
      <w:r w:rsidR="009F03F7">
        <w:t xml:space="preserve"> </w:t>
      </w:r>
      <w:r>
        <w:t xml:space="preserve"> an</w:t>
      </w:r>
      <w:proofErr w:type="gramEnd"/>
      <w:r>
        <w:t xml:space="preserve"> </w:t>
      </w:r>
      <w:r w:rsidRPr="00B50087">
        <w:t>outward folding of pipe wall in the longitudinal direction</w:t>
      </w:r>
      <w:r w:rsidR="009F03F7">
        <w:t xml:space="preserve"> creates a crease in the wall of the pipe</w:t>
      </w:r>
      <w:r w:rsidRPr="00B50087">
        <w:t>.</w:t>
      </w:r>
      <w:r>
        <w:t xml:space="preserve"> </w:t>
      </w:r>
    </w:p>
    <w:p w14:paraId="7A758E52" w14:textId="77777777" w:rsidR="009F03F7" w:rsidRDefault="009F03F7" w:rsidP="009F03F7">
      <w:pPr>
        <w:pStyle w:val="ListParagraph"/>
        <w:numPr>
          <w:ilvl w:val="1"/>
          <w:numId w:val="2"/>
        </w:numPr>
        <w:autoSpaceDE w:val="0"/>
        <w:autoSpaceDN w:val="0"/>
        <w:adjustRightInd w:val="0"/>
      </w:pPr>
      <w:r>
        <w:t>Elliptical (E), where the round pipe is compressed into an elliptical or oval shape.</w:t>
      </w:r>
    </w:p>
    <w:p w14:paraId="0AE1CBC4" w14:textId="77777777" w:rsidR="009F03F7" w:rsidRDefault="009F03F7" w:rsidP="00917C47">
      <w:pPr>
        <w:autoSpaceDE w:val="0"/>
        <w:autoSpaceDN w:val="0"/>
        <w:adjustRightInd w:val="0"/>
        <w:ind w:firstLine="720"/>
      </w:pPr>
    </w:p>
    <w:p w14:paraId="1352C7F1" w14:textId="13DCBDBE" w:rsidR="009F03F7" w:rsidRDefault="009F03F7" w:rsidP="00917C47">
      <w:pPr>
        <w:autoSpaceDE w:val="0"/>
        <w:autoSpaceDN w:val="0"/>
        <w:adjustRightInd w:val="0"/>
        <w:ind w:firstLine="720"/>
      </w:pPr>
      <w:r>
        <w:tab/>
        <w:t>There may not be any other signs of Structural defects (Cracks, Fractures) visible. When coding, one or two clock positions are required, depending on the size of the Bulge. If other Structural defects are present, they should be coded along with the deformed code</w:t>
      </w:r>
      <w:r w:rsidR="00D876E2">
        <w:t xml:space="preserve"> as they are a sign of more significant structural distress</w:t>
      </w:r>
      <w:r>
        <w:t>. All other codes, O&amp;M, Construction and Miscellaneous should also be coded.</w:t>
      </w:r>
    </w:p>
    <w:p w14:paraId="1667D235" w14:textId="7D5DDB19" w:rsidR="005E3833" w:rsidRDefault="005E3833" w:rsidP="00917C47">
      <w:pPr>
        <w:autoSpaceDE w:val="0"/>
        <w:autoSpaceDN w:val="0"/>
        <w:adjustRightInd w:val="0"/>
        <w:ind w:firstLine="720"/>
      </w:pPr>
    </w:p>
    <w:p w14:paraId="14AB3809" w14:textId="4431C49F" w:rsidR="005E3833" w:rsidRDefault="005E3833" w:rsidP="00917C47">
      <w:pPr>
        <w:autoSpaceDE w:val="0"/>
        <w:autoSpaceDN w:val="0"/>
        <w:adjustRightInd w:val="0"/>
        <w:ind w:firstLine="720"/>
        <w:rPr>
          <w:b/>
        </w:rPr>
      </w:pPr>
      <w:r w:rsidRPr="005E3833">
        <w:rPr>
          <w:b/>
        </w:rPr>
        <w:t>Testing your Deformed Flexible skills</w:t>
      </w:r>
    </w:p>
    <w:p w14:paraId="4450E280" w14:textId="655FD007" w:rsidR="005E3833" w:rsidRPr="008D680F" w:rsidRDefault="008D680F" w:rsidP="00917C47">
      <w:pPr>
        <w:autoSpaceDE w:val="0"/>
        <w:autoSpaceDN w:val="0"/>
        <w:adjustRightInd w:val="0"/>
        <w:ind w:firstLine="720"/>
      </w:pPr>
      <w:r w:rsidRPr="008D680F">
        <w:tab/>
        <w:t>Referring to photograph A</w:t>
      </w:r>
    </w:p>
    <w:p w14:paraId="27BC8EF6" w14:textId="21CBA9AE" w:rsidR="008D680F" w:rsidRPr="008D680F" w:rsidRDefault="008D680F" w:rsidP="00917C47">
      <w:pPr>
        <w:autoSpaceDE w:val="0"/>
        <w:autoSpaceDN w:val="0"/>
        <w:adjustRightInd w:val="0"/>
        <w:ind w:firstLine="720"/>
      </w:pPr>
      <w:r w:rsidRPr="008D680F">
        <w:t>Which Modifier would be used to describe this defect?</w:t>
      </w:r>
    </w:p>
    <w:p w14:paraId="1D393282" w14:textId="1495311C" w:rsidR="008D680F" w:rsidRPr="008D680F" w:rsidRDefault="008D680F" w:rsidP="00917C47">
      <w:pPr>
        <w:autoSpaceDE w:val="0"/>
        <w:autoSpaceDN w:val="0"/>
        <w:adjustRightInd w:val="0"/>
        <w:ind w:firstLine="720"/>
      </w:pPr>
      <w:r w:rsidRPr="008D680F">
        <w:tab/>
        <w:t>Referring to Photograph B</w:t>
      </w:r>
    </w:p>
    <w:p w14:paraId="19D2B215" w14:textId="7CC1E8E8" w:rsidR="008D680F" w:rsidRDefault="008D680F" w:rsidP="00917C47">
      <w:pPr>
        <w:autoSpaceDE w:val="0"/>
        <w:autoSpaceDN w:val="0"/>
        <w:adjustRightInd w:val="0"/>
        <w:ind w:firstLine="720"/>
      </w:pPr>
      <w:r w:rsidRPr="008D680F">
        <w:t>Which Modifier would be used to describe this defect?</w:t>
      </w:r>
    </w:p>
    <w:p w14:paraId="3610F7CE" w14:textId="498F9778" w:rsidR="008D680F" w:rsidRDefault="008D680F" w:rsidP="00917C47">
      <w:pPr>
        <w:autoSpaceDE w:val="0"/>
        <w:autoSpaceDN w:val="0"/>
        <w:adjustRightInd w:val="0"/>
        <w:ind w:firstLine="720"/>
      </w:pPr>
      <w:r>
        <w:t>Which of the following pipe materials are flexible?</w:t>
      </w:r>
    </w:p>
    <w:p w14:paraId="24B2AFD6" w14:textId="2B54FD0E" w:rsidR="008D680F" w:rsidRDefault="008D680F" w:rsidP="008D680F">
      <w:pPr>
        <w:pStyle w:val="ListParagraph"/>
        <w:numPr>
          <w:ilvl w:val="1"/>
          <w:numId w:val="4"/>
        </w:numPr>
        <w:autoSpaceDE w:val="0"/>
        <w:autoSpaceDN w:val="0"/>
        <w:adjustRightInd w:val="0"/>
      </w:pPr>
      <w:r>
        <w:t>Ductile Iron</w:t>
      </w:r>
    </w:p>
    <w:p w14:paraId="015002D4" w14:textId="576402DB" w:rsidR="008D680F" w:rsidRDefault="008D680F" w:rsidP="008D680F">
      <w:pPr>
        <w:pStyle w:val="ListParagraph"/>
        <w:numPr>
          <w:ilvl w:val="1"/>
          <w:numId w:val="4"/>
        </w:numPr>
        <w:autoSpaceDE w:val="0"/>
        <w:autoSpaceDN w:val="0"/>
        <w:adjustRightInd w:val="0"/>
      </w:pPr>
      <w:r>
        <w:t>Concrete</w:t>
      </w:r>
    </w:p>
    <w:p w14:paraId="09FF0511" w14:textId="587ADEB0" w:rsidR="008D680F" w:rsidRDefault="008D680F" w:rsidP="008D680F">
      <w:pPr>
        <w:pStyle w:val="ListParagraph"/>
        <w:numPr>
          <w:ilvl w:val="1"/>
          <w:numId w:val="4"/>
        </w:numPr>
        <w:autoSpaceDE w:val="0"/>
        <w:autoSpaceDN w:val="0"/>
        <w:adjustRightInd w:val="0"/>
      </w:pPr>
      <w:r>
        <w:t>HDPE</w:t>
      </w:r>
    </w:p>
    <w:p w14:paraId="37A404EC" w14:textId="60F9FCD8" w:rsidR="008D680F" w:rsidRDefault="008D680F" w:rsidP="008D680F">
      <w:pPr>
        <w:pStyle w:val="ListParagraph"/>
        <w:numPr>
          <w:ilvl w:val="1"/>
          <w:numId w:val="4"/>
        </w:numPr>
        <w:autoSpaceDE w:val="0"/>
        <w:autoSpaceDN w:val="0"/>
        <w:adjustRightInd w:val="0"/>
      </w:pPr>
      <w:r>
        <w:t>VCP</w:t>
      </w:r>
    </w:p>
    <w:p w14:paraId="7165C7C0" w14:textId="40E145CA" w:rsidR="008D680F" w:rsidRPr="008D680F" w:rsidRDefault="008D680F" w:rsidP="008D680F">
      <w:pPr>
        <w:autoSpaceDE w:val="0"/>
        <w:autoSpaceDN w:val="0"/>
        <w:adjustRightInd w:val="0"/>
        <w:ind w:left="720"/>
      </w:pPr>
      <w:r>
        <w:t>If there is a fracture, along with deformation in PVC pipe, should it also be coded?</w:t>
      </w:r>
    </w:p>
    <w:p w14:paraId="21A47CD6" w14:textId="69E24004" w:rsidR="005E3833" w:rsidRDefault="005E3833" w:rsidP="00917C47">
      <w:pPr>
        <w:autoSpaceDE w:val="0"/>
        <w:autoSpaceDN w:val="0"/>
        <w:adjustRightInd w:val="0"/>
        <w:ind w:firstLine="720"/>
      </w:pPr>
    </w:p>
    <w:p w14:paraId="27BEC8B9" w14:textId="70617203" w:rsidR="005E3833" w:rsidRDefault="005E3833" w:rsidP="00917C47">
      <w:pPr>
        <w:autoSpaceDE w:val="0"/>
        <w:autoSpaceDN w:val="0"/>
        <w:adjustRightInd w:val="0"/>
        <w:ind w:firstLine="720"/>
      </w:pPr>
      <w:r w:rsidRPr="005E3833">
        <w:rPr>
          <w:noProof/>
        </w:rPr>
        <w:lastRenderedPageBreak/>
        <w:drawing>
          <wp:inline distT="0" distB="0" distL="0" distR="0" wp14:anchorId="2DFE424E" wp14:editId="0E428561">
            <wp:extent cx="2362200" cy="2133600"/>
            <wp:effectExtent l="0" t="0" r="0" b="0"/>
            <wp:docPr id="75781" name="Picture 4" descr="CIPP w sharp crested buckling fail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1" name="Picture 4" descr="CIPP w sharp crested buckling fail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8D680F">
        <w:t xml:space="preserve">  A</w:t>
      </w:r>
    </w:p>
    <w:p w14:paraId="713E031C" w14:textId="3379C548" w:rsidR="005E3833" w:rsidRDefault="005E3833" w:rsidP="00917C47">
      <w:pPr>
        <w:autoSpaceDE w:val="0"/>
        <w:autoSpaceDN w:val="0"/>
        <w:adjustRightInd w:val="0"/>
        <w:ind w:firstLine="720"/>
      </w:pPr>
    </w:p>
    <w:p w14:paraId="61922735" w14:textId="21E1A3D3" w:rsidR="005E3833" w:rsidRDefault="005E3833" w:rsidP="00917C47">
      <w:pPr>
        <w:autoSpaceDE w:val="0"/>
        <w:autoSpaceDN w:val="0"/>
        <w:adjustRightInd w:val="0"/>
        <w:ind w:firstLine="720"/>
      </w:pPr>
      <w:r w:rsidRPr="005E3833">
        <w:rPr>
          <w:noProof/>
        </w:rPr>
        <w:drawing>
          <wp:inline distT="0" distB="0" distL="0" distR="0" wp14:anchorId="5D24A6EE" wp14:editId="6224D4C5">
            <wp:extent cx="2055813" cy="1905000"/>
            <wp:effectExtent l="0" t="0" r="1905" b="0"/>
            <wp:docPr id="77828" name="Picture 3" descr="PACP 678x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8" name="Picture 3" descr="PACP 678x5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813"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8D680F">
        <w:t xml:space="preserve">  B</w:t>
      </w:r>
    </w:p>
    <w:p w14:paraId="69CD22B1" w14:textId="77777777" w:rsidR="009F03F7" w:rsidRDefault="009F03F7" w:rsidP="00917C47">
      <w:pPr>
        <w:autoSpaceDE w:val="0"/>
        <w:autoSpaceDN w:val="0"/>
        <w:adjustRightInd w:val="0"/>
        <w:ind w:firstLine="720"/>
      </w:pPr>
      <w:r>
        <w:tab/>
      </w:r>
    </w:p>
    <w:p w14:paraId="7DB8DEB4" w14:textId="77777777" w:rsidR="00917C47" w:rsidRDefault="00917C47" w:rsidP="00917C47">
      <w:pPr>
        <w:autoSpaceDE w:val="0"/>
        <w:autoSpaceDN w:val="0"/>
        <w:adjustRightInd w:val="0"/>
        <w:ind w:firstLine="720"/>
        <w:rPr>
          <w:rFonts w:ascii="Times-Roman" w:hAnsi="Times-Roman" w:cs="Times-Roman"/>
          <w:szCs w:val="24"/>
        </w:rPr>
      </w:pPr>
      <w:r>
        <w:tab/>
      </w:r>
    </w:p>
    <w:p w14:paraId="384489A4" w14:textId="17119A56" w:rsidR="005A4C63" w:rsidRDefault="005A4C63"/>
    <w:p w14:paraId="195A83B3" w14:textId="78440F89" w:rsidR="004B166F" w:rsidRDefault="004B166F">
      <w:r>
        <w:t>Answers:</w:t>
      </w:r>
    </w:p>
    <w:p w14:paraId="6614E637" w14:textId="5B1008DD" w:rsidR="004B166F" w:rsidRDefault="004B166F" w:rsidP="004B166F">
      <w:pPr>
        <w:pStyle w:val="ListParagraph"/>
        <w:numPr>
          <w:ilvl w:val="0"/>
          <w:numId w:val="5"/>
        </w:numPr>
      </w:pPr>
      <w:r>
        <w:t>The Modifier used for the defect depicted in picture A is Inverse Curvature. Notice the sharp fin like shape of the Bulge.</w:t>
      </w:r>
    </w:p>
    <w:p w14:paraId="1130ECF1" w14:textId="77777777" w:rsidR="004B166F" w:rsidRDefault="004B166F" w:rsidP="004B166F">
      <w:pPr>
        <w:pStyle w:val="ListParagraph"/>
      </w:pPr>
    </w:p>
    <w:p w14:paraId="569C3704" w14:textId="1CFE872F" w:rsidR="004B166F" w:rsidRDefault="004B166F" w:rsidP="004B166F">
      <w:pPr>
        <w:pStyle w:val="ListParagraph"/>
        <w:numPr>
          <w:ilvl w:val="0"/>
          <w:numId w:val="5"/>
        </w:numPr>
      </w:pPr>
      <w:r>
        <w:t>The Modifier used is Creasing. The arrows point to the creases in the pipe wall.</w:t>
      </w:r>
    </w:p>
    <w:p w14:paraId="49942EE6" w14:textId="77777777" w:rsidR="004B166F" w:rsidRDefault="004B166F" w:rsidP="004B166F">
      <w:pPr>
        <w:pStyle w:val="ListParagraph"/>
      </w:pPr>
    </w:p>
    <w:p w14:paraId="6B94E14D" w14:textId="77777777" w:rsidR="004B166F" w:rsidRDefault="004B166F" w:rsidP="004B166F">
      <w:pPr>
        <w:pStyle w:val="ListParagraph"/>
      </w:pPr>
    </w:p>
    <w:p w14:paraId="328602AE" w14:textId="1BED0665" w:rsidR="004B166F" w:rsidRDefault="004B166F" w:rsidP="004B166F">
      <w:pPr>
        <w:pStyle w:val="ListParagraph"/>
        <w:numPr>
          <w:ilvl w:val="0"/>
          <w:numId w:val="5"/>
        </w:numPr>
      </w:pPr>
      <w:r>
        <w:t>The Flexible Pipe Materials are Ductile Iron and HDPE. Concrete and VCP (Vitrified Clay Pipe) are both Rigid Pipe Materials.</w:t>
      </w:r>
    </w:p>
    <w:p w14:paraId="6F1B1C5E" w14:textId="77777777" w:rsidR="004B166F" w:rsidRDefault="004B166F" w:rsidP="004B166F">
      <w:pPr>
        <w:pStyle w:val="ListParagraph"/>
      </w:pPr>
      <w:bookmarkStart w:id="0" w:name="_GoBack"/>
      <w:bookmarkEnd w:id="0"/>
    </w:p>
    <w:p w14:paraId="2CB54561" w14:textId="3EC9B420" w:rsidR="004B166F" w:rsidRDefault="004B166F" w:rsidP="004B166F">
      <w:pPr>
        <w:pStyle w:val="ListParagraph"/>
        <w:numPr>
          <w:ilvl w:val="0"/>
          <w:numId w:val="5"/>
        </w:numPr>
      </w:pPr>
      <w:r>
        <w:t>Yes, Defects, in Flexible Pipe Materials, should be coded along with the Deformation Code.</w:t>
      </w:r>
    </w:p>
    <w:sectPr w:rsidR="004B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7F38"/>
    <w:multiLevelType w:val="hybridMultilevel"/>
    <w:tmpl w:val="D25EDA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1B7151"/>
    <w:multiLevelType w:val="hybridMultilevel"/>
    <w:tmpl w:val="DB9ED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1206B1"/>
    <w:multiLevelType w:val="hybridMultilevel"/>
    <w:tmpl w:val="EF6804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A2413F"/>
    <w:multiLevelType w:val="hybridMultilevel"/>
    <w:tmpl w:val="ACA011A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705704"/>
    <w:multiLevelType w:val="hybridMultilevel"/>
    <w:tmpl w:val="6FB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7"/>
    <w:rsid w:val="004B166F"/>
    <w:rsid w:val="005A4C63"/>
    <w:rsid w:val="005E3833"/>
    <w:rsid w:val="008D680F"/>
    <w:rsid w:val="00917C47"/>
    <w:rsid w:val="009F03F7"/>
    <w:rsid w:val="00D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AA4C"/>
  <w15:chartTrackingRefBased/>
  <w15:docId w15:val="{5E77AA7A-1B35-4116-8B86-F05D8ADF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C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0515">
      <w:bodyDiv w:val="1"/>
      <w:marLeft w:val="0"/>
      <w:marRight w:val="0"/>
      <w:marTop w:val="0"/>
      <w:marBottom w:val="0"/>
      <w:divBdr>
        <w:top w:val="none" w:sz="0" w:space="0" w:color="auto"/>
        <w:left w:val="none" w:sz="0" w:space="0" w:color="auto"/>
        <w:bottom w:val="none" w:sz="0" w:space="0" w:color="auto"/>
        <w:right w:val="none" w:sz="0" w:space="0" w:color="auto"/>
      </w:divBdr>
    </w:div>
    <w:div w:id="1925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weimer</dc:creator>
  <cp:keywords/>
  <dc:description/>
  <cp:lastModifiedBy>jerry weimer</cp:lastModifiedBy>
  <cp:revision>5</cp:revision>
  <dcterms:created xsi:type="dcterms:W3CDTF">2017-01-27T15:20:00Z</dcterms:created>
  <dcterms:modified xsi:type="dcterms:W3CDTF">2017-02-10T17:02:00Z</dcterms:modified>
</cp:coreProperties>
</file>